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566.000000000002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15"/>
        <w:gridCol w:w="2026"/>
        <w:gridCol w:w="1821"/>
        <w:gridCol w:w="1821"/>
        <w:gridCol w:w="1820"/>
        <w:gridCol w:w="2075"/>
        <w:gridCol w:w="1567"/>
        <w:gridCol w:w="1821"/>
        <w:tblGridChange w:id="0">
          <w:tblGrid>
            <w:gridCol w:w="1615"/>
            <w:gridCol w:w="2026"/>
            <w:gridCol w:w="1821"/>
            <w:gridCol w:w="1821"/>
            <w:gridCol w:w="1820"/>
            <w:gridCol w:w="2075"/>
            <w:gridCol w:w="1567"/>
            <w:gridCol w:w="1821"/>
          </w:tblGrid>
        </w:tblGridChange>
      </w:tblGrid>
      <w:tr>
        <w:trPr>
          <w:trHeight w:val="1400" w:hRule="atLeast"/>
        </w:trPr>
        <w:tc>
          <w:tcPr/>
          <w:p w:rsidR="00000000" w:rsidDel="00000000" w:rsidP="00000000" w:rsidRDefault="00000000" w:rsidRPr="00000000" w14:paraId="0000000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Unit –Time</w:t>
            </w:r>
          </w:p>
        </w:tc>
        <w:tc>
          <w:tcPr/>
          <w:p w:rsidR="00000000" w:rsidDel="00000000" w:rsidP="00000000" w:rsidRDefault="00000000" w:rsidRPr="00000000" w14:paraId="000000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BC Big Ideas (Understand)</w:t>
            </w:r>
          </w:p>
        </w:tc>
        <w:tc>
          <w:tcPr/>
          <w:p w:rsidR="00000000" w:rsidDel="00000000" w:rsidP="00000000" w:rsidRDefault="00000000" w:rsidRPr="00000000" w14:paraId="0000000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BC Curricular Competencies (Do)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BC Content (Know)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Instructional Strategies/ Learning Activities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Materials &amp; Resources</w:t>
            </w:r>
          </w:p>
        </w:tc>
        <w:tc>
          <w:tcPr/>
          <w:p w:rsidR="00000000" w:rsidDel="00000000" w:rsidP="00000000" w:rsidRDefault="00000000" w:rsidRPr="00000000" w14:paraId="0000000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Assessment Methods/Assessment Date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Key Vocabulary</w:t>
            </w:r>
          </w:p>
        </w:tc>
      </w:tr>
      <w:tr>
        <w:trPr>
          <w:trHeight w:val="3240" w:hRule="atLeast"/>
        </w:trPr>
        <w:tc>
          <w:tcPr/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Biodiversity 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Term 1 </w:t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mbria" w:cs="Cambria" w:eastAsia="Cambria" w:hAnsi="Cambria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August 29- November 8, 2018 (11 weeks)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Living things are diverse, can be grouped, and interact in their ecosystems.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What is biodiversity?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What is the relationship between observable characteristics of living things and biodiversity?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How does Aboriginal knowledge of living things honour interconnectedness?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Biodiversity in the local environment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Aboriginal knowledge of ecosystems</w:t>
            </w:r>
          </w:p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Energy needed for life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Field Trip to Purple Island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Ecosystem Workbook activities (printed)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Jigsaw Biome Activity</w:t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Research biome/animals/impacts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“My organism research” 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“My biome research”</w:t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desert biome recommended (local biome/ecosystem)  to teach first as an exemplar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growing a seed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guest speaker (Dugongs)</w:t>
            </w:r>
          </w:p>
        </w:tc>
        <w:tc>
          <w:tcPr/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Ecosystem workbook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BC Science Probe 4</w:t>
            </w:r>
          </w:p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Unit C: Habitats and Communities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“My organism research” 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“My biome research”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Alternate Resources: 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Pan-Canadian Grade 4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Healthy Habitats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Energy resources in library (a bit too high for G3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PM books about biodiversity. 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Teacher will use their discretion to complete assessments throughout term 1 but aim to have it all completed before or during October 29-October 31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superscript"/>
                <w:rtl w:val="0"/>
              </w:rPr>
              <w:t xml:space="preserve">st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2018 </w:t>
            </w:r>
          </w:p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Summative: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Tests and quizzes identifying different ecosystems, characteristics of certain species and what are the different biomes.</w:t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6">
              <w:r w:rsidDel="00000000" w:rsidR="00000000" w:rsidRPr="00000000">
                <w:rPr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https://docs.google.com/document/d/1HuGOfeUfXfu994Vy2ffUluZaDl_BAsB5JC-Al9rKm_8/edit?usp=sharing</w:t>
              </w:r>
            </w:hyperlink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Projects:</w:t>
            </w:r>
          </w:p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“My biome research” 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September 16 -18, 2018</w:t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“My organism research” 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October 21 -23, 2018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Formative: 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Exit slips: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 things I learned today</w:t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things I found interesting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question I still have  </w:t>
            </w:r>
          </w:p>
        </w:tc>
        <w:tc>
          <w:tcPr/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ecosystems 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biodiversity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environment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characteristics 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biome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tundra</w:t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desert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savanna</w:t>
            </w:r>
          </w:p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rainforest 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grassland</w:t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food chain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species</w:t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food web</w:t>
            </w:r>
          </w:p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predator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prey</w:t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carnivore</w:t>
            </w:r>
          </w:p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herbivore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omnivore</w:t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decomposer</w:t>
            </w:r>
          </w:p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producer</w:t>
            </w:r>
          </w:p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consumer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Landforms</w:t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Term 2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November 12, 2018- February 18, 2019 (11 weeks)</w:t>
            </w:r>
          </w:p>
        </w:tc>
        <w:tc>
          <w:tcPr/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Wind, water, and ice change the shape of the land.</w:t>
            </w:r>
          </w:p>
        </w:tc>
        <w:tc>
          <w:tcPr/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How is the shape of the land changed by environmental factors?</w:t>
            </w:r>
          </w:p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What are landforms?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What landforms do you have in your local area?</w:t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Major local landforms</w:t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Observable changes in the local environment caused by erosion and deposition by wind, water, and ice.</w:t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Powerpoint presentations about different landforms (on google drive)</w:t>
            </w:r>
          </w:p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Hands-on activity - make your own landform (requires students to make and identify landforms)</w:t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Mystery Science: How do Canyons Form?</w:t>
            </w:r>
          </w:p>
        </w:tc>
        <w:tc>
          <w:tcPr/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Landforms Powerpoint 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7">
              <w:r w:rsidDel="00000000" w:rsidR="00000000" w:rsidRPr="00000000">
                <w:rPr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https://docs.google.com/presentation/d/1tKXsfyEN9zhOyqlmoYptxsJ1OX40qJlVyQv97laAsZM/edit?usp=sharing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https://www.brighthubeducation.com/science-fair-projects/104752-three-ideas-for-a-make-a-landform-project/</w:t>
            </w:r>
          </w:p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https://mysteryscience.com/water/mystery-3/erosion-earth-s-surface-landforms/114</w:t>
            </w:r>
          </w:p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Alternate resources: </w:t>
            </w:r>
          </w:p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BC Science Probe 4</w:t>
            </w:r>
          </w:p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Unit A: Weather</w:t>
            </w:r>
          </w:p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Chapter 3</w:t>
            </w:r>
          </w:p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           </w:t>
            </w:r>
          </w:p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PM books about different landforms.</w:t>
            </w:r>
          </w:p>
          <w:p w:rsidR="00000000" w:rsidDel="00000000" w:rsidP="00000000" w:rsidRDefault="00000000" w:rsidRPr="00000000" w14:paraId="0000009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9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</w:t>
            </w:r>
          </w:p>
          <w:p w:rsidR="00000000" w:rsidDel="00000000" w:rsidP="00000000" w:rsidRDefault="00000000" w:rsidRPr="00000000" w14:paraId="0000009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Teacher will use their discretion to complete assessments throughout term 2 but aim to have it all completed before or during  February 10 -14 2018.</w:t>
            </w:r>
          </w:p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Summative:</w:t>
            </w:r>
          </w:p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Project create your own landform.</w:t>
            </w:r>
          </w:p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bookmarkStart w:colFirst="0" w:colLast="0" w:name="_gjdgxs" w:id="0"/>
            <w:bookmarkEnd w:id="0"/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January 29 -31, 2019.</w:t>
            </w:r>
          </w:p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Tests and quizzes identifying different types of landforms. </w:t>
            </w:r>
          </w:p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8">
              <w:r w:rsidDel="00000000" w:rsidR="00000000" w:rsidRPr="00000000">
                <w:rPr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https://docs.google.com/document/d/1NBHe59mt0ZJRvI4sPU_6KryBI5WAxi0024Cw5tBUxzQ/edit?usp=sharing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Formative: </w:t>
            </w:r>
          </w:p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Exit slips:</w:t>
            </w:r>
          </w:p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 things I learned today</w:t>
            </w:r>
          </w:p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things I found interesting</w:t>
            </w:r>
          </w:p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question I still have  </w:t>
            </w:r>
          </w:p>
        </w:tc>
        <w:tc>
          <w:tcPr/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landform</w:t>
            </w:r>
          </w:p>
          <w:p w:rsidR="00000000" w:rsidDel="00000000" w:rsidP="00000000" w:rsidRDefault="00000000" w:rsidRPr="00000000" w14:paraId="000000A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ocean</w:t>
            </w:r>
          </w:p>
          <w:p w:rsidR="00000000" w:rsidDel="00000000" w:rsidP="00000000" w:rsidRDefault="00000000" w:rsidRPr="00000000" w14:paraId="000000B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mountain</w:t>
            </w:r>
          </w:p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desert</w:t>
            </w:r>
          </w:p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plateau</w:t>
            </w:r>
          </w:p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valley</w:t>
            </w:r>
          </w:p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river</w:t>
            </w:r>
          </w:p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canyon</w:t>
            </w:r>
          </w:p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pond</w:t>
            </w:r>
          </w:p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island</w:t>
            </w:r>
          </w:p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lake</w:t>
            </w:r>
          </w:p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hill</w:t>
            </w:r>
          </w:p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plain</w:t>
            </w:r>
          </w:p>
          <w:p w:rsidR="00000000" w:rsidDel="00000000" w:rsidP="00000000" w:rsidRDefault="00000000" w:rsidRPr="00000000" w14:paraId="000000B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glacier</w:t>
            </w:r>
          </w:p>
          <w:p w:rsidR="00000000" w:rsidDel="00000000" w:rsidP="00000000" w:rsidRDefault="00000000" w:rsidRPr="00000000" w14:paraId="000000B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volcano</w:t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0B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Matter</w:t>
            </w:r>
          </w:p>
          <w:p w:rsidR="00000000" w:rsidDel="00000000" w:rsidP="00000000" w:rsidRDefault="00000000" w:rsidRPr="00000000" w14:paraId="000000B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Term 3</w:t>
            </w:r>
          </w:p>
          <w:p w:rsidR="00000000" w:rsidDel="00000000" w:rsidP="00000000" w:rsidRDefault="00000000" w:rsidRPr="00000000" w14:paraId="000000C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February 19, 2019- March 26, 2019 (6 weeks)</w:t>
            </w:r>
          </w:p>
        </w:tc>
        <w:tc>
          <w:tcPr/>
          <w:p w:rsidR="00000000" w:rsidDel="00000000" w:rsidP="00000000" w:rsidRDefault="00000000" w:rsidRPr="00000000" w14:paraId="000000C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All matter is made up of particles.</w:t>
            </w:r>
          </w:p>
        </w:tc>
        <w:tc>
          <w:tcPr/>
          <w:p w:rsidR="00000000" w:rsidDel="00000000" w:rsidP="00000000" w:rsidRDefault="00000000" w:rsidRPr="00000000" w14:paraId="000000C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Why is matter known as the material of the universe?</w:t>
            </w:r>
          </w:p>
          <w:p w:rsidR="00000000" w:rsidDel="00000000" w:rsidP="00000000" w:rsidRDefault="00000000" w:rsidRPr="00000000" w14:paraId="000000C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What is an atom? What are its parts?</w:t>
            </w:r>
          </w:p>
          <w:p w:rsidR="00000000" w:rsidDel="00000000" w:rsidP="00000000" w:rsidRDefault="00000000" w:rsidRPr="00000000" w14:paraId="000000C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C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2"/>
              <w:tblW w:w="4423.0" w:type="dxa"/>
              <w:jc w:val="left"/>
              <w:tblLayout w:type="fixed"/>
              <w:tblLook w:val="0400"/>
            </w:tblPr>
            <w:tblGrid>
              <w:gridCol w:w="4423"/>
              <w:tblGridChange w:id="0">
                <w:tblGrid>
                  <w:gridCol w:w="4423"/>
                </w:tblGrid>
              </w:tblGridChange>
            </w:tblGrid>
            <w:tr>
              <w:tc>
                <w:tcPr>
                  <w:shd w:fill="auto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C8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-Atoms</w:t>
                  </w:r>
                </w:p>
                <w:p w:rsidR="00000000" w:rsidDel="00000000" w:rsidP="00000000" w:rsidRDefault="00000000" w:rsidRPr="00000000" w14:paraId="000000C9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or molecules </w:t>
                  </w:r>
                </w:p>
                <w:p w:rsidR="00000000" w:rsidDel="00000000" w:rsidP="00000000" w:rsidRDefault="00000000" w:rsidRPr="00000000" w14:paraId="000000C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as particles of</w:t>
                  </w:r>
                </w:p>
                <w:p w:rsidR="00000000" w:rsidDel="00000000" w:rsidP="00000000" w:rsidRDefault="00000000" w:rsidRPr="00000000" w14:paraId="000000C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matter</w:t>
                  </w:r>
                </w:p>
                <w:p w:rsidR="00000000" w:rsidDel="00000000" w:rsidP="00000000" w:rsidRDefault="00000000" w:rsidRPr="00000000" w14:paraId="000000C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- Properties </w:t>
                  </w:r>
                </w:p>
                <w:p w:rsidR="00000000" w:rsidDel="00000000" w:rsidP="00000000" w:rsidRDefault="00000000" w:rsidRPr="00000000" w14:paraId="000000C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of materials</w:t>
                  </w:r>
                </w:p>
                <w:p w:rsidR="00000000" w:rsidDel="00000000" w:rsidP="00000000" w:rsidRDefault="00000000" w:rsidRPr="00000000" w14:paraId="000000C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-matter is </w:t>
                  </w:r>
                </w:p>
                <w:p w:rsidR="00000000" w:rsidDel="00000000" w:rsidP="00000000" w:rsidRDefault="00000000" w:rsidRPr="00000000" w14:paraId="000000C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anything that </w:t>
                  </w:r>
                </w:p>
                <w:p w:rsidR="00000000" w:rsidDel="00000000" w:rsidP="00000000" w:rsidRDefault="00000000" w:rsidRPr="00000000" w14:paraId="000000D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has mass and</w:t>
                  </w:r>
                </w:p>
                <w:p w:rsidR="00000000" w:rsidDel="00000000" w:rsidP="00000000" w:rsidRDefault="00000000" w:rsidRPr="00000000" w14:paraId="000000D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takes up space</w:t>
                  </w:r>
                </w:p>
              </w:tc>
            </w:tr>
          </w:tbl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Experiments and Lab Reports</w:t>
            </w:r>
          </w:p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icecream in a bag</w:t>
            </w:r>
          </w:p>
          <w:p w:rsidR="00000000" w:rsidDel="00000000" w:rsidP="00000000" w:rsidRDefault="00000000" w:rsidRPr="00000000" w14:paraId="000000D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solar ovens</w:t>
            </w:r>
          </w:p>
          <w:p w:rsidR="00000000" w:rsidDel="00000000" w:rsidP="00000000" w:rsidRDefault="00000000" w:rsidRPr="00000000" w14:paraId="000000D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“Naked Egg”</w:t>
            </w:r>
          </w:p>
          <w:p w:rsidR="00000000" w:rsidDel="00000000" w:rsidP="00000000" w:rsidRDefault="00000000" w:rsidRPr="00000000" w14:paraId="000000D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D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tbl>
            <w:tblPr>
              <w:tblStyle w:val="Table3"/>
              <w:tblW w:w="9944.0" w:type="dxa"/>
              <w:jc w:val="left"/>
              <w:tblLayout w:type="fixed"/>
              <w:tblLook w:val="0400"/>
            </w:tblPr>
            <w:tblGrid>
              <w:gridCol w:w="4972"/>
              <w:gridCol w:w="4972"/>
              <w:tblGridChange w:id="0">
                <w:tblGrid>
                  <w:gridCol w:w="4972"/>
                  <w:gridCol w:w="4972"/>
                </w:tblGrid>
              </w:tblGridChange>
            </w:tblGrid>
            <w:tr>
              <w:tc>
                <w:tcPr>
                  <w:shd w:fill="auto" w:val="clear"/>
                  <w:tcMar>
                    <w:top w:w="0.0" w:type="dxa"/>
                    <w:left w:w="115.0" w:type="dxa"/>
                    <w:bottom w:w="0.0" w:type="dxa"/>
                    <w:right w:w="115.0" w:type="dxa"/>
                  </w:tcMar>
                </w:tcPr>
                <w:p w:rsidR="00000000" w:rsidDel="00000000" w:rsidP="00000000" w:rsidRDefault="00000000" w:rsidRPr="00000000" w14:paraId="000000DA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Matter Matter </w:t>
                  </w:r>
                </w:p>
                <w:p w:rsidR="00000000" w:rsidDel="00000000" w:rsidP="00000000" w:rsidRDefault="00000000" w:rsidRPr="00000000" w14:paraId="000000DB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Everywhere</w:t>
                  </w:r>
                </w:p>
                <w:p w:rsidR="00000000" w:rsidDel="00000000" w:rsidP="00000000" w:rsidRDefault="00000000" w:rsidRPr="00000000" w14:paraId="000000DC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DD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The Nature of</w:t>
                  </w:r>
                </w:p>
                <w:p w:rsidR="00000000" w:rsidDel="00000000" w:rsidP="00000000" w:rsidRDefault="00000000" w:rsidRPr="00000000" w14:paraId="000000DE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 Matter </w:t>
                  </w:r>
                </w:p>
                <w:p w:rsidR="00000000" w:rsidDel="00000000" w:rsidP="00000000" w:rsidRDefault="00000000" w:rsidRPr="00000000" w14:paraId="000000DF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(G5-8 resource)</w:t>
                  </w:r>
                </w:p>
                <w:p w:rsidR="00000000" w:rsidDel="00000000" w:rsidP="00000000" w:rsidRDefault="00000000" w:rsidRPr="00000000" w14:paraId="000000E0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  <w:p w:rsidR="00000000" w:rsidDel="00000000" w:rsidP="00000000" w:rsidRDefault="00000000" w:rsidRPr="00000000" w14:paraId="000000E1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Grade 2 </w:t>
                  </w:r>
                </w:p>
                <w:p w:rsidR="00000000" w:rsidDel="00000000" w:rsidP="00000000" w:rsidRDefault="00000000" w:rsidRPr="00000000" w14:paraId="000000E2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Resources that </w:t>
                  </w:r>
                </w:p>
                <w:p w:rsidR="00000000" w:rsidDel="00000000" w:rsidP="00000000" w:rsidRDefault="00000000" w:rsidRPr="00000000" w14:paraId="000000E3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explore states</w:t>
                  </w:r>
                </w:p>
                <w:p w:rsidR="00000000" w:rsidDel="00000000" w:rsidP="00000000" w:rsidRDefault="00000000" w:rsidRPr="00000000" w14:paraId="000000E4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  <w:rtl w:val="0"/>
                    </w:rPr>
                    <w:t xml:space="preserve">of matter.</w:t>
                  </w:r>
                </w:p>
              </w:tc>
              <w:tc>
                <w:tcPr/>
                <w:p w:rsidR="00000000" w:rsidDel="00000000" w:rsidP="00000000" w:rsidRDefault="00000000" w:rsidRPr="00000000" w14:paraId="000000E5">
                  <w:pPr>
                    <w:keepNext w:val="0"/>
                    <w:keepLines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i w:val="0"/>
                      <w:smallCaps w:val="0"/>
                      <w:strike w:val="0"/>
                      <w:color w:val="000000"/>
                      <w:sz w:val="20"/>
                      <w:szCs w:val="20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PM books about   Matter.</w:t>
            </w:r>
          </w:p>
        </w:tc>
        <w:tc>
          <w:tcPr/>
          <w:p w:rsidR="00000000" w:rsidDel="00000000" w:rsidP="00000000" w:rsidRDefault="00000000" w:rsidRPr="00000000" w14:paraId="000000E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Teacher will use their discretion to complete assessments throughout term 3 but aim to have it all completed before </w:t>
            </w:r>
          </w:p>
          <w:p w:rsidR="00000000" w:rsidDel="00000000" w:rsidP="00000000" w:rsidRDefault="00000000" w:rsidRPr="00000000" w14:paraId="000000E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February 19 -March 26, 2019</w:t>
            </w:r>
          </w:p>
          <w:p w:rsidR="00000000" w:rsidDel="00000000" w:rsidP="00000000" w:rsidRDefault="00000000" w:rsidRPr="00000000" w14:paraId="000000E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Summative: </w:t>
            </w:r>
          </w:p>
          <w:p w:rsidR="00000000" w:rsidDel="00000000" w:rsidP="00000000" w:rsidRDefault="00000000" w:rsidRPr="00000000" w14:paraId="000000E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Tests and quizzes identifying what matter is, what the different parts to an atom are and using certain characteristics to describe states of matter.</w:t>
            </w:r>
          </w:p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https://docs.google.com/document/d/1NtByuuGHkVPa5OS_KGCFp7lMxaxQAJhP8KZai9__oQ0/edit?usp=sharing</w:t>
            </w:r>
          </w:p>
          <w:p w:rsidR="00000000" w:rsidDel="00000000" w:rsidP="00000000" w:rsidRDefault="00000000" w:rsidRPr="00000000" w14:paraId="000000F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Formative: </w:t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Exit slips:</w:t>
            </w:r>
          </w:p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 things I learned today</w:t>
            </w:r>
          </w:p>
          <w:p w:rsidR="00000000" w:rsidDel="00000000" w:rsidP="00000000" w:rsidRDefault="00000000" w:rsidRPr="00000000" w14:paraId="000000F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things I found interesting</w:t>
            </w:r>
          </w:p>
          <w:p w:rsidR="00000000" w:rsidDel="00000000" w:rsidP="00000000" w:rsidRDefault="00000000" w:rsidRPr="00000000" w14:paraId="000000F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question I still have  </w:t>
            </w:r>
          </w:p>
        </w:tc>
        <w:tc>
          <w:tcPr/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matter</w:t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atom</w:t>
            </w:r>
          </w:p>
          <w:p w:rsidR="00000000" w:rsidDel="00000000" w:rsidP="00000000" w:rsidRDefault="00000000" w:rsidRPr="00000000" w14:paraId="000000F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material</w:t>
            </w:r>
          </w:p>
          <w:p w:rsidR="00000000" w:rsidDel="00000000" w:rsidP="00000000" w:rsidRDefault="00000000" w:rsidRPr="00000000" w14:paraId="000000F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experiment</w:t>
            </w:r>
          </w:p>
          <w:p w:rsidR="00000000" w:rsidDel="00000000" w:rsidP="00000000" w:rsidRDefault="00000000" w:rsidRPr="00000000" w14:paraId="000000F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solid</w:t>
            </w:r>
          </w:p>
          <w:p w:rsidR="00000000" w:rsidDel="00000000" w:rsidP="00000000" w:rsidRDefault="00000000" w:rsidRPr="00000000" w14:paraId="000000F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liquid</w:t>
            </w:r>
          </w:p>
          <w:p w:rsidR="00000000" w:rsidDel="00000000" w:rsidP="00000000" w:rsidRDefault="00000000" w:rsidRPr="00000000" w14:paraId="000000F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gas</w:t>
            </w:r>
          </w:p>
          <w:p w:rsidR="00000000" w:rsidDel="00000000" w:rsidP="00000000" w:rsidRDefault="00000000" w:rsidRPr="00000000" w14:paraId="000000F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00" w:hRule="atLeast"/>
        </w:trPr>
        <w:tc>
          <w:tcPr/>
          <w:p w:rsidR="00000000" w:rsidDel="00000000" w:rsidP="00000000" w:rsidRDefault="00000000" w:rsidRPr="00000000" w14:paraId="0000010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Thermal Energy</w:t>
            </w:r>
          </w:p>
          <w:p w:rsidR="00000000" w:rsidDel="00000000" w:rsidP="00000000" w:rsidRDefault="00000000" w:rsidRPr="00000000" w14:paraId="0000010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Term 3</w:t>
            </w:r>
          </w:p>
          <w:p w:rsidR="00000000" w:rsidDel="00000000" w:rsidP="00000000" w:rsidRDefault="00000000" w:rsidRPr="00000000" w14:paraId="0000010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March 28, 2019- May 16th, 2019 (5 weeks)</w:t>
            </w:r>
          </w:p>
        </w:tc>
        <w:tc>
          <w:tcPr/>
          <w:p w:rsidR="00000000" w:rsidDel="00000000" w:rsidP="00000000" w:rsidRDefault="00000000" w:rsidRPr="00000000" w14:paraId="0000010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Thermal energy can be produced and transferred.</w:t>
            </w:r>
          </w:p>
        </w:tc>
        <w:tc>
          <w:tcPr/>
          <w:p w:rsidR="00000000" w:rsidDel="00000000" w:rsidP="00000000" w:rsidRDefault="00000000" w:rsidRPr="00000000" w14:paraId="0000010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What are the sources of thermal energy?</w:t>
            </w:r>
          </w:p>
          <w:p w:rsidR="00000000" w:rsidDel="00000000" w:rsidP="00000000" w:rsidRDefault="00000000" w:rsidRPr="00000000" w14:paraId="0000010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How is thermal energy transferred between objects?</w:t>
            </w:r>
          </w:p>
          <w:p w:rsidR="00000000" w:rsidDel="00000000" w:rsidP="00000000" w:rsidRDefault="00000000" w:rsidRPr="00000000" w14:paraId="0000010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Sources of thermal energy</w:t>
            </w:r>
          </w:p>
          <w:p w:rsidR="00000000" w:rsidDel="00000000" w:rsidP="00000000" w:rsidRDefault="00000000" w:rsidRPr="00000000" w14:paraId="0000010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Transfer of thermal energy</w:t>
            </w:r>
          </w:p>
          <w:p w:rsidR="00000000" w:rsidDel="00000000" w:rsidP="00000000" w:rsidRDefault="00000000" w:rsidRPr="00000000" w14:paraId="0000010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Experiments and Lab Reports.</w:t>
            </w:r>
          </w:p>
          <w:p w:rsidR="00000000" w:rsidDel="00000000" w:rsidP="00000000" w:rsidRDefault="00000000" w:rsidRPr="00000000" w14:paraId="0000010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- solar ovens</w:t>
            </w:r>
          </w:p>
          <w:p w:rsidR="00000000" w:rsidDel="00000000" w:rsidP="00000000" w:rsidRDefault="00000000" w:rsidRPr="00000000" w14:paraId="0000010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00" w:before="10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Heat Transfer Projects for Kids-Stem Activities:</w:t>
            </w:r>
          </w:p>
          <w:p w:rsidR="00000000" w:rsidDel="00000000" w:rsidP="00000000" w:rsidRDefault="00000000" w:rsidRPr="00000000" w14:paraId="0000010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hyperlink r:id="rId9">
              <w:r w:rsidDel="00000000" w:rsidR="00000000" w:rsidRPr="00000000">
                <w:rPr>
                  <w:i w:val="0"/>
                  <w:smallCaps w:val="0"/>
                  <w:strike w:val="0"/>
                  <w:color w:val="0000ff"/>
                  <w:sz w:val="20"/>
                  <w:szCs w:val="20"/>
                  <w:u w:val="single"/>
                  <w:shd w:fill="auto" w:val="clear"/>
                  <w:vertAlign w:val="baseline"/>
                  <w:rtl w:val="0"/>
                </w:rPr>
                <w:t xml:space="preserve">https://www.steampoweredfamily.com/activities/heat-transfer-projects-for-kids-stem-activities/</w:t>
              </w:r>
            </w:hyperlink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</w:t>
            </w:r>
          </w:p>
        </w:tc>
        <w:tc>
          <w:tcPr/>
          <w:p w:rsidR="00000000" w:rsidDel="00000000" w:rsidP="00000000" w:rsidRDefault="00000000" w:rsidRPr="00000000" w14:paraId="0000011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Macmillan McGraw-Hill Science</w:t>
            </w:r>
          </w:p>
          <w:p w:rsidR="00000000" w:rsidDel="00000000" w:rsidP="00000000" w:rsidRDefault="00000000" w:rsidRPr="00000000" w14:paraId="0000011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Physical Science Unit E</w:t>
            </w:r>
          </w:p>
          <w:p w:rsidR="00000000" w:rsidDel="00000000" w:rsidP="00000000" w:rsidRDefault="00000000" w:rsidRPr="00000000" w14:paraId="0000011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Physical Science Unit F</w:t>
            </w:r>
          </w:p>
          <w:p w:rsidR="00000000" w:rsidDel="00000000" w:rsidP="00000000" w:rsidRDefault="00000000" w:rsidRPr="00000000" w14:paraId="0000011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PM books about Thermal Energy.</w:t>
            </w:r>
          </w:p>
        </w:tc>
        <w:tc>
          <w:tcPr/>
          <w:p w:rsidR="00000000" w:rsidDel="00000000" w:rsidP="00000000" w:rsidRDefault="00000000" w:rsidRPr="00000000" w14:paraId="0000011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Teacher will use their discretion to complete assessments throughout the remainder of term 3 but aim to have it all completed before </w:t>
            </w:r>
          </w:p>
          <w:p w:rsidR="00000000" w:rsidDel="00000000" w:rsidP="00000000" w:rsidRDefault="00000000" w:rsidRPr="00000000" w14:paraId="0000011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May 26 -29 2019</w:t>
            </w:r>
          </w:p>
          <w:p w:rsidR="00000000" w:rsidDel="00000000" w:rsidP="00000000" w:rsidRDefault="00000000" w:rsidRPr="00000000" w14:paraId="000001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Summative: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Test and quizzes identifying sources of thermal energy and how its transferred.</w:t>
            </w:r>
          </w:p>
          <w:p w:rsidR="00000000" w:rsidDel="00000000" w:rsidP="00000000" w:rsidRDefault="00000000" w:rsidRPr="00000000" w14:paraId="000001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Formative: </w:t>
            </w:r>
          </w:p>
          <w:p w:rsidR="00000000" w:rsidDel="00000000" w:rsidP="00000000" w:rsidRDefault="00000000" w:rsidRPr="00000000" w14:paraId="000001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Exit slips:</w:t>
            </w:r>
          </w:p>
          <w:p w:rsidR="00000000" w:rsidDel="00000000" w:rsidP="00000000" w:rsidRDefault="00000000" w:rsidRPr="00000000" w14:paraId="000001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 things I learned today</w:t>
            </w:r>
          </w:p>
          <w:p w:rsidR="00000000" w:rsidDel="00000000" w:rsidP="00000000" w:rsidRDefault="00000000" w:rsidRPr="00000000" w14:paraId="000001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 things I found interesting</w:t>
            </w:r>
          </w:p>
          <w:p w:rsidR="00000000" w:rsidDel="00000000" w:rsidP="00000000" w:rsidRDefault="00000000" w:rsidRPr="00000000" w14:paraId="000001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 question I still have  </w:t>
            </w:r>
          </w:p>
        </w:tc>
        <w:tc>
          <w:tcPr/>
          <w:p w:rsidR="00000000" w:rsidDel="00000000" w:rsidP="00000000" w:rsidRDefault="00000000" w:rsidRPr="00000000" w14:paraId="00000121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experiment</w:t>
            </w:r>
          </w:p>
          <w:p w:rsidR="00000000" w:rsidDel="00000000" w:rsidP="00000000" w:rsidRDefault="00000000" w:rsidRPr="00000000" w14:paraId="00000122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energy</w:t>
            </w:r>
          </w:p>
          <w:p w:rsidR="00000000" w:rsidDel="00000000" w:rsidP="00000000" w:rsidRDefault="00000000" w:rsidRPr="00000000" w14:paraId="00000123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thermal</w:t>
            </w:r>
          </w:p>
          <w:p w:rsidR="00000000" w:rsidDel="00000000" w:rsidP="00000000" w:rsidRDefault="00000000" w:rsidRPr="00000000" w14:paraId="0000012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transferred</w:t>
            </w:r>
          </w:p>
          <w:p w:rsidR="00000000" w:rsidDel="00000000" w:rsidP="00000000" w:rsidRDefault="00000000" w:rsidRPr="00000000" w14:paraId="00000125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source</w:t>
            </w:r>
          </w:p>
          <w:p w:rsidR="00000000" w:rsidDel="00000000" w:rsidP="00000000" w:rsidRDefault="00000000" w:rsidRPr="00000000" w14:paraId="0000012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produce</w:t>
            </w:r>
          </w:p>
          <w:p w:rsidR="00000000" w:rsidDel="00000000" w:rsidP="00000000" w:rsidRDefault="00000000" w:rsidRPr="00000000" w14:paraId="00000127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10" w:type="first"/>
      <w:headerReference r:id="rId11" w:type="even"/>
      <w:pgSz w:h="12240" w:w="15840"/>
      <w:pgMar w:bottom="1800" w:top="561.6" w:left="1440" w:right="561.6" w:header="708" w:footer="708"/>
      <w:pgNumType w:start="1"/>
      <w:titlePg w:val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mbria"/>
  <w:font w:name="Georgia"/>
  <w:font w:name="Calibri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left" w:pos="3368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8000"/>
        <w:sz w:val="32"/>
        <w:szCs w:val="32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8000"/>
        <w:sz w:val="32"/>
        <w:szCs w:val="32"/>
        <w:u w:val="none"/>
        <w:shd w:fill="auto" w:val="clear"/>
        <w:vertAlign w:val="baseline"/>
        <w:rtl w:val="0"/>
      </w:rPr>
      <w:t xml:space="preserve">Hayat Universal Bilingual School Year Plan</w:t>
    </w:r>
  </w:p>
  <w:p w:rsidR="00000000" w:rsidDel="00000000" w:rsidP="00000000" w:rsidRDefault="00000000" w:rsidRPr="00000000" w14:paraId="0000012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pos="6916"/>
        <w:tab w:val="left" w:pos="11593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ab/>
      <w:t xml:space="preserve">Subject:                Science                                                                                                                                      Grade Level: 3</w:t>
      <w:tab/>
      <w:tab/>
    </w:r>
  </w:p>
  <w:p w:rsidR="00000000" w:rsidDel="00000000" w:rsidP="00000000" w:rsidRDefault="00000000" w:rsidRPr="00000000" w14:paraId="0000012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12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pos="4320"/>
        <w:tab w:val="right" w:pos="8640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Hayat Universal Bilingual School Year Plan</w:t>
    </w:r>
  </w:p>
  <w:p w:rsidR="00000000" w:rsidDel="00000000" w:rsidP="00000000" w:rsidRDefault="00000000" w:rsidRPr="00000000" w14:paraId="0000012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color="4f81bd" w:space="1" w:sz="4" w:val="single"/>
      </w:pBdr>
      <w:shd w:fill="auto" w:val="clear"/>
      <w:tabs>
        <w:tab w:val="center" w:pos="4320"/>
        <w:tab w:val="right" w:pos="8640"/>
      </w:tabs>
      <w:spacing w:after="0" w:before="0" w:line="276" w:lineRule="auto"/>
      <w:ind w:left="0" w:right="0" w:firstLine="0"/>
      <w:jc w:val="center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 xml:space="preserve">Subject:                Science                                                                                                                                      Grade Level: 3</w:t>
      <w:tab/>
      <w:tab/>
    </w:r>
  </w:p>
  <w:p w:rsidR="00000000" w:rsidDel="00000000" w:rsidP="00000000" w:rsidRDefault="00000000" w:rsidRPr="00000000" w14:paraId="0000012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320"/>
        <w:tab w:val="right" w:pos="8640"/>
      </w:tabs>
      <w:spacing w:after="0" w:before="0" w:line="240" w:lineRule="auto"/>
      <w:ind w:left="0" w:right="0" w:firstLine="0"/>
      <w:jc w:val="left"/>
      <w:rPr>
        <w:rFonts w:ascii="Cambria" w:cs="Cambria" w:eastAsia="Cambria" w:hAnsi="Cambri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mbria" w:cs="Cambria" w:eastAsia="Cambria" w:hAnsi="Cambria"/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header" Target="header2.xml"/><Relationship Id="rId10" Type="http://schemas.openxmlformats.org/officeDocument/2006/relationships/header" Target="header1.xml"/><Relationship Id="rId9" Type="http://schemas.openxmlformats.org/officeDocument/2006/relationships/hyperlink" Target="https://www.steampoweredfamily.com/activities/heat-transfer-projects-for-kids-stem-activities/" TargetMode="External"/><Relationship Id="rId5" Type="http://schemas.openxmlformats.org/officeDocument/2006/relationships/styles" Target="styles.xml"/><Relationship Id="rId6" Type="http://schemas.openxmlformats.org/officeDocument/2006/relationships/hyperlink" Target="https://docs.google.com/document/d/1HuGOfeUfXfu994Vy2ffUluZaDl_BAsB5JC-Al9rKm_8/edit?usp=sharing" TargetMode="External"/><Relationship Id="rId7" Type="http://schemas.openxmlformats.org/officeDocument/2006/relationships/hyperlink" Target="https://docs.google.com/presentation/d/1tKXsfyEN9zhOyqlmoYptxsJ1OX40qJlVyQv97laAsZM/edit?usp=sharing" TargetMode="External"/><Relationship Id="rId8" Type="http://schemas.openxmlformats.org/officeDocument/2006/relationships/hyperlink" Target="https://docs.google.com/document/d/1NBHe59mt0ZJRvI4sPU_6KryBI5WAxi0024Cw5tBUxzQ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